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A2" w:rsidRDefault="00540DA2" w:rsidP="00B40AA3">
      <w:pPr>
        <w:pStyle w:val="IGTest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260622" cy="1761300"/>
            <wp:effectExtent l="19050" t="0" r="0" b="0"/>
            <wp:docPr id="2" name="Picture 1" descr="EV Logo with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 Logo with webs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324" cy="176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DA2">
        <w:rPr>
          <w:rFonts w:asciiTheme="minorHAnsi" w:hAnsiTheme="minorHAnsi" w:cstheme="minorHAnsi"/>
          <w:sz w:val="22"/>
          <w:szCs w:val="22"/>
        </w:rPr>
        <w:t xml:space="preserve"> </w:t>
      </w:r>
      <w:r w:rsidR="00B40AA3" w:rsidRPr="00540DA2">
        <w:rPr>
          <w:rFonts w:asciiTheme="minorHAnsi" w:hAnsiTheme="minorHAnsi" w:cstheme="minorHAnsi"/>
          <w:sz w:val="22"/>
          <w:szCs w:val="22"/>
        </w:rPr>
        <w:br/>
      </w:r>
    </w:p>
    <w:p w:rsidR="00B40AA3" w:rsidRPr="00540DA2" w:rsidRDefault="00B40AA3" w:rsidP="00540DA2">
      <w:pPr>
        <w:pStyle w:val="IGTestTitle"/>
        <w:numPr>
          <w:ilvl w:val="0"/>
          <w:numId w:val="0"/>
        </w:numPr>
        <w:rPr>
          <w:rFonts w:asciiTheme="minorHAnsi" w:hAnsiTheme="minorHAnsi" w:cstheme="minorHAnsi"/>
          <w:sz w:val="32"/>
          <w:szCs w:val="32"/>
        </w:rPr>
      </w:pPr>
      <w:r w:rsidRPr="00540DA2">
        <w:rPr>
          <w:rFonts w:asciiTheme="minorHAnsi" w:hAnsiTheme="minorHAnsi" w:cstheme="minorHAnsi"/>
          <w:sz w:val="32"/>
          <w:szCs w:val="32"/>
        </w:rPr>
        <w:t>Post test</w:t>
      </w:r>
      <w:r w:rsidR="00540DA2">
        <w:rPr>
          <w:rFonts w:asciiTheme="minorHAnsi" w:hAnsiTheme="minorHAnsi" w:cstheme="minorHAnsi"/>
          <w:sz w:val="32"/>
          <w:szCs w:val="32"/>
        </w:rPr>
        <w:t xml:space="preserve">             </w:t>
      </w:r>
      <w:r w:rsidRPr="00540DA2">
        <w:rPr>
          <w:rFonts w:asciiTheme="minorHAnsi" w:hAnsiTheme="minorHAnsi" w:cstheme="minorHAnsi"/>
          <w:sz w:val="22"/>
          <w:szCs w:val="22"/>
        </w:rPr>
        <w:t>Assigned Number______________</w:t>
      </w:r>
    </w:p>
    <w:p w:rsidR="00B40AA3" w:rsidRPr="00540DA2" w:rsidRDefault="00B40AA3" w:rsidP="00B40AA3">
      <w:pPr>
        <w:pStyle w:val="Quote"/>
        <w:rPr>
          <w:rStyle w:val="Emphasis"/>
          <w:rFonts w:cstheme="minorHAnsi"/>
        </w:rPr>
      </w:pPr>
      <w:r w:rsidRPr="00540DA2">
        <w:rPr>
          <w:rStyle w:val="Emphasis"/>
          <w:rFonts w:cstheme="minorHAnsi"/>
        </w:rPr>
        <w:t xml:space="preserve">Please circle the correct response for each item.  </w:t>
      </w: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Which of the following statements regarding identification of a HEV/EV is most accurate?  (Module 1)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Standardized identification of HEV/EVs is required by DOT and makes identification simple.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There are few clues which an emergency responder can use to identify a HEV/EV following a crash.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All HEV/EVs are required to have a distinct, recognizable marking on each side of the vehicle for emergency responders.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Many HEV/EVs look identical to conventional models and may be hard to identify following a crash.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 xml:space="preserve">Which of the following statements about equipment required </w:t>
      </w:r>
      <w:proofErr w:type="gramStart"/>
      <w:r w:rsidRPr="00540DA2">
        <w:rPr>
          <w:rFonts w:asciiTheme="minorHAnsi" w:hAnsiTheme="minorHAnsi" w:cstheme="minorHAnsi"/>
          <w:sz w:val="22"/>
          <w:szCs w:val="22"/>
        </w:rPr>
        <w:t>to fight</w:t>
      </w:r>
      <w:proofErr w:type="gramEnd"/>
      <w:r w:rsidRPr="00540DA2">
        <w:rPr>
          <w:rFonts w:asciiTheme="minorHAnsi" w:hAnsiTheme="minorHAnsi" w:cstheme="minorHAnsi"/>
          <w:sz w:val="22"/>
          <w:szCs w:val="22"/>
        </w:rPr>
        <w:t xml:space="preserve"> a fire in a HEV/EV is most accurate?  (Module 1)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PPE used for vehicle fires must be made from non-conductive fabrics.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All equipment is required to be non-metal to prevent electrocution.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Typical firefighting equipment is used to fight fires in HEV/EVs.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Non-conductive AFFF is required to fight fires in HEV/EVs.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Electrocution of an emergency responder due to touching a HEV/EV submerged in water is unlikely because:  (Module 1)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The high voltage system is designed to be completely isolated from the chassis.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Emergency responders wear boots which are rubber and do not conduct electricity.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Salts in the water cause a short in the high voltage relays shutting off power from the battery.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The vehicle is grounded to earth and any voltage is discharged into the ground.</w:t>
      </w:r>
    </w:p>
    <w:p w:rsidR="00F944AA" w:rsidRDefault="00F944AA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lastRenderedPageBreak/>
        <w:t>A hybrid vehicle with rechargeable batteries that can be restored to full charge by connecting a plug to an external electric power source such as a normal electric wall socket is known as a: (Module 1)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Hybrid electric vehicle.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Plug-in hybrid electric vehicle.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Mild hybrid electric vehicle.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Conventional hybrid electric vehicle.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What year was the first hybrid vehicle mass marketed in the U.S.?  (Module 1)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1999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1995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1991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1987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Electrical pressure is known as:  (Module 2)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Voltage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Wattage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Current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Discharge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Current is always moving in the same direction in a/</w:t>
      </w:r>
      <w:proofErr w:type="spellStart"/>
      <w:r w:rsidRPr="00540DA2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540DA2">
        <w:rPr>
          <w:rFonts w:asciiTheme="minorHAnsi" w:hAnsiTheme="minorHAnsi" w:cstheme="minorHAnsi"/>
          <w:sz w:val="22"/>
          <w:szCs w:val="22"/>
        </w:rPr>
        <w:t>:  (Module 2)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DC system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AC system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AA system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DV system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The primary type of power system found in EV/HEVs is:  (Module 2)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DV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AA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AC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DC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Which voltage level in a vehicle runs all traditional loads such as the radio?  (Module 2)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Low voltage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Intermediate voltage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Medium voltage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High voltage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What voltage level is indicated by blue or yellow cabling in an EV/HEV?   (Module 2)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Low voltage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Intermediate voltage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High voltage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Very high voltage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 hybrid vehicle that allows for the battery to be charged via an external power source to increase the range of the vehicle on electric power only is a:   (Module 3)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Hybrid elective vehicle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Mild hybrid electric vehicle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Series electric vehicle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Plug-in hybrid electric vehicle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An internal combustion engine/generator is used to provide electricity to drive the motors once the battery is depleted in a:   (Module 3)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Hybrid electric vehicle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Extended range electric vehicle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Series electric vehicle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Mild hybrid electric vehicle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Where is the medium or high voltage battery on a HEV generally located?   (Module 3)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Rear of the vehicle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Engine compartment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Under passenger seat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Under drive seat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 Level II charging station utilizes:   (Module 3)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240vDC power.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240vAC power.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120vDC power.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120vAC power.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 xml:space="preserve">What level of charging station is most likely to be found in a private residence?   </w:t>
      </w:r>
      <w:r w:rsidRPr="00540DA2">
        <w:rPr>
          <w:rFonts w:asciiTheme="minorHAnsi" w:hAnsiTheme="minorHAnsi" w:cstheme="minorHAnsi"/>
          <w:sz w:val="22"/>
          <w:szCs w:val="22"/>
        </w:rPr>
        <w:br/>
        <w:t>(Module 3)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Level I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Level II</w:t>
      </w:r>
    </w:p>
    <w:p w:rsidR="00B40AA3" w:rsidRPr="00540DA2" w:rsidRDefault="00F944AA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DC Quick Charge</w:t>
      </w:r>
    </w:p>
    <w:p w:rsidR="00B40AA3" w:rsidRPr="00540DA2" w:rsidRDefault="00F944AA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 C</w:t>
      </w:r>
    </w:p>
    <w:p w:rsidR="00540DA2" w:rsidRPr="00540DA2" w:rsidRDefault="00540DA2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Design features, systems or components which indicate that a vehicle is not a conventional vehicle is known as:   (Module 4)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Formal identification.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Branding identification.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Informal identification.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Model identification.</w:t>
      </w:r>
    </w:p>
    <w:p w:rsidR="00B40AA3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944AA" w:rsidRPr="00540DA2" w:rsidRDefault="00F944AA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proofErr w:type="spellStart"/>
      <w:r w:rsidRPr="00540DA2">
        <w:rPr>
          <w:rFonts w:asciiTheme="minorHAnsi" w:hAnsiTheme="minorHAnsi" w:cstheme="minorHAnsi"/>
          <w:sz w:val="22"/>
          <w:szCs w:val="22"/>
        </w:rPr>
        <w:lastRenderedPageBreak/>
        <w:t>OnStar</w:t>
      </w:r>
      <w:proofErr w:type="spellEnd"/>
      <w:r w:rsidRPr="00540DA2">
        <w:rPr>
          <w:rFonts w:asciiTheme="minorHAnsi" w:hAnsiTheme="minorHAnsi" w:cstheme="minorHAnsi"/>
          <w:sz w:val="22"/>
          <w:szCs w:val="22"/>
        </w:rPr>
        <w:t xml:space="preserve"> is an example of a type of safety and security system known as:  (Module 4)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Life lines.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540DA2">
        <w:rPr>
          <w:rFonts w:asciiTheme="minorHAnsi" w:hAnsiTheme="minorHAnsi" w:cstheme="minorHAnsi"/>
          <w:sz w:val="22"/>
          <w:szCs w:val="22"/>
        </w:rPr>
        <w:t>Telematics</w:t>
      </w:r>
      <w:proofErr w:type="spellEnd"/>
      <w:r w:rsidRPr="00540DA2">
        <w:rPr>
          <w:rFonts w:asciiTheme="minorHAnsi" w:hAnsiTheme="minorHAnsi" w:cstheme="minorHAnsi"/>
          <w:sz w:val="22"/>
          <w:szCs w:val="22"/>
        </w:rPr>
        <w:t>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Security networks.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540DA2">
        <w:rPr>
          <w:rFonts w:asciiTheme="minorHAnsi" w:hAnsiTheme="minorHAnsi" w:cstheme="minorHAnsi"/>
          <w:sz w:val="22"/>
          <w:szCs w:val="22"/>
        </w:rPr>
        <w:t>Infoceviers</w:t>
      </w:r>
      <w:proofErr w:type="spellEnd"/>
      <w:r w:rsidRPr="00540DA2">
        <w:rPr>
          <w:rFonts w:asciiTheme="minorHAnsi" w:hAnsiTheme="minorHAnsi" w:cstheme="minorHAnsi"/>
          <w:sz w:val="22"/>
          <w:szCs w:val="22"/>
        </w:rPr>
        <w:t>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D055FA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Which is a</w:t>
      </w:r>
      <w:r w:rsidR="00B40AA3" w:rsidRPr="00540DA2">
        <w:rPr>
          <w:rFonts w:asciiTheme="minorHAnsi" w:hAnsiTheme="minorHAnsi" w:cstheme="minorHAnsi"/>
          <w:sz w:val="22"/>
          <w:szCs w:val="22"/>
        </w:rPr>
        <w:t xml:space="preserve"> common place for </w:t>
      </w:r>
      <w:proofErr w:type="spellStart"/>
      <w:r w:rsidR="00B40AA3" w:rsidRPr="00540DA2">
        <w:rPr>
          <w:rFonts w:asciiTheme="minorHAnsi" w:hAnsiTheme="minorHAnsi" w:cstheme="minorHAnsi"/>
          <w:sz w:val="22"/>
          <w:szCs w:val="22"/>
        </w:rPr>
        <w:t>badging</w:t>
      </w:r>
      <w:proofErr w:type="spellEnd"/>
      <w:r w:rsidR="00B40AA3" w:rsidRPr="00540DA2">
        <w:rPr>
          <w:rFonts w:asciiTheme="minorHAnsi" w:hAnsiTheme="minorHAnsi" w:cstheme="minorHAnsi"/>
          <w:sz w:val="22"/>
          <w:szCs w:val="22"/>
        </w:rPr>
        <w:t xml:space="preserve"> on </w:t>
      </w:r>
      <w:proofErr w:type="gramStart"/>
      <w:r w:rsidR="00B40AA3" w:rsidRPr="00540DA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B40AA3" w:rsidRPr="00540DA2">
        <w:rPr>
          <w:rFonts w:asciiTheme="minorHAnsi" w:hAnsiTheme="minorHAnsi" w:cstheme="minorHAnsi"/>
          <w:sz w:val="22"/>
          <w:szCs w:val="22"/>
        </w:rPr>
        <w:t xml:space="preserve"> EV/HEV?  (Module 4)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Grill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Rear doors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Bumper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Front fenders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Where are high-voltage wiring labels most likely to be found:   (Module 4)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In the glove box.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On the side of the door panel.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Under the hood area.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In the trunk area.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The light that indicates to the driver that the vehicle is on and once placed in gear will move is an:   (Module 4)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Auto stop mode light.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Electric enabled light.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Early movement warning light.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Intermittent mode light.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 xml:space="preserve">What is the greatest hazard to emergency responders working on a highway </w:t>
      </w:r>
      <w:r w:rsidR="00FF5770">
        <w:rPr>
          <w:rFonts w:asciiTheme="minorHAnsi" w:hAnsiTheme="minorHAnsi" w:cstheme="minorHAnsi"/>
          <w:sz w:val="22"/>
          <w:szCs w:val="22"/>
        </w:rPr>
        <w:t>at crash of a HEV/EV?  (Module 4</w:t>
      </w:r>
      <w:r w:rsidRPr="00540DA2">
        <w:rPr>
          <w:rFonts w:asciiTheme="minorHAnsi" w:hAnsiTheme="minorHAnsi" w:cstheme="minorHAnsi"/>
          <w:sz w:val="22"/>
          <w:szCs w:val="22"/>
        </w:rPr>
        <w:t>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Hazardous materials such as gasoline.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Broken glass and metal.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Unstable vehicles.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Moving traffic on the highway.</w:t>
      </w:r>
    </w:p>
    <w:p w:rsidR="00B40AA3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Which of the following is a hazard unique to a crash inv</w:t>
      </w:r>
      <w:r w:rsidR="00FF5770">
        <w:rPr>
          <w:rFonts w:asciiTheme="minorHAnsi" w:hAnsiTheme="minorHAnsi" w:cstheme="minorHAnsi"/>
          <w:sz w:val="22"/>
          <w:szCs w:val="22"/>
        </w:rPr>
        <w:t xml:space="preserve">olving a HEV or EV?   </w:t>
      </w:r>
      <w:r w:rsidR="00FF5770">
        <w:rPr>
          <w:rFonts w:asciiTheme="minorHAnsi" w:hAnsiTheme="minorHAnsi" w:cstheme="minorHAnsi"/>
          <w:sz w:val="22"/>
          <w:szCs w:val="22"/>
        </w:rPr>
        <w:br/>
        <w:t>(Module 4</w:t>
      </w:r>
      <w:r w:rsidRPr="00540DA2">
        <w:rPr>
          <w:rFonts w:asciiTheme="minorHAnsi" w:hAnsiTheme="minorHAnsi" w:cstheme="minorHAnsi"/>
          <w:sz w:val="22"/>
          <w:szCs w:val="22"/>
        </w:rPr>
        <w:t>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540DA2">
        <w:rPr>
          <w:rFonts w:asciiTheme="minorHAnsi" w:hAnsiTheme="minorHAnsi" w:cstheme="minorHAnsi"/>
          <w:sz w:val="22"/>
          <w:szCs w:val="22"/>
        </w:rPr>
        <w:t>Undeployed</w:t>
      </w:r>
      <w:proofErr w:type="spellEnd"/>
      <w:r w:rsidRPr="00540DA2">
        <w:rPr>
          <w:rFonts w:asciiTheme="minorHAnsi" w:hAnsiTheme="minorHAnsi" w:cstheme="minorHAnsi"/>
          <w:sz w:val="22"/>
          <w:szCs w:val="22"/>
        </w:rPr>
        <w:t xml:space="preserve"> occupant protection systems.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Leaking chemicals from engine compartment.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Ability of the vehicle to move silently</w:t>
      </w:r>
      <w:r w:rsidR="00D055FA">
        <w:rPr>
          <w:rFonts w:asciiTheme="minorHAnsi" w:hAnsiTheme="minorHAnsi" w:cstheme="minorHAnsi"/>
          <w:sz w:val="22"/>
          <w:szCs w:val="22"/>
        </w:rPr>
        <w:t xml:space="preserve"> under its own </w:t>
      </w:r>
      <w:r w:rsidR="003256B6">
        <w:rPr>
          <w:rFonts w:asciiTheme="minorHAnsi" w:hAnsiTheme="minorHAnsi" w:cstheme="minorHAnsi"/>
          <w:sz w:val="22"/>
          <w:szCs w:val="22"/>
        </w:rPr>
        <w:t>power.</w:t>
      </w:r>
    </w:p>
    <w:p w:rsidR="00B40AA3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Instability of the vehicle.</w:t>
      </w:r>
    </w:p>
    <w:p w:rsidR="00F944AA" w:rsidRDefault="00F944AA" w:rsidP="00F944AA">
      <w:pPr>
        <w:pStyle w:val="IGTestMultChoiceQuestionChoice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F944AA">
      <w:pPr>
        <w:pStyle w:val="IGTestMultChoiceQuestionChoice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F944AA">
      <w:pPr>
        <w:pStyle w:val="IGTestMultChoiceQuestionChoice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F944AA">
      <w:pPr>
        <w:pStyle w:val="IGTestMultChoiceQuestionChoice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F944AA" w:rsidRDefault="00F944AA" w:rsidP="00F944AA">
      <w:pPr>
        <w:pStyle w:val="IGTestMultChoiceQuestionChoice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F944AA" w:rsidRPr="00540DA2" w:rsidRDefault="00F944AA" w:rsidP="00F944AA">
      <w:pPr>
        <w:pStyle w:val="IGTestMultChoiceQuestionChoices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lastRenderedPageBreak/>
        <w:t>Why is it generally safe to utilize typical cut points such as door posts on HEV/EVs during ext</w:t>
      </w:r>
      <w:r w:rsidR="00FF5770">
        <w:rPr>
          <w:rFonts w:asciiTheme="minorHAnsi" w:hAnsiTheme="minorHAnsi" w:cstheme="minorHAnsi"/>
          <w:sz w:val="22"/>
          <w:szCs w:val="22"/>
        </w:rPr>
        <w:t>rication operations?   (Module 5</w:t>
      </w:r>
      <w:r w:rsidRPr="00540DA2">
        <w:rPr>
          <w:rFonts w:asciiTheme="minorHAnsi" w:hAnsiTheme="minorHAnsi" w:cstheme="minorHAnsi"/>
          <w:sz w:val="22"/>
          <w:szCs w:val="22"/>
        </w:rPr>
        <w:t>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High voltage cabling is always enclosed in a high strength metal housing which prevents it from being accidentally cut.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The vehicles are generally designed so that high voltage cabling is NOT located in typical cut points.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If cabling is located in an area of a typical cut point, it is designed so that it can be cut with the vehicle member.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All high voltage cabling is located in a channel in the center of the floor, between the trunk and the engine compartment.</w:t>
      </w:r>
    </w:p>
    <w:p w:rsidR="00B40AA3" w:rsidRPr="00540DA2" w:rsidRDefault="00B40AA3" w:rsidP="00B40AA3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B40AA3" w:rsidRPr="00540DA2" w:rsidRDefault="00B40AA3" w:rsidP="00B40AA3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 xml:space="preserve">During a vehicle fire involving a HEV/EV, when should emergency shutdown </w:t>
      </w:r>
      <w:r w:rsidR="00FF5770">
        <w:rPr>
          <w:rFonts w:asciiTheme="minorHAnsi" w:hAnsiTheme="minorHAnsi" w:cstheme="minorHAnsi"/>
          <w:sz w:val="22"/>
          <w:szCs w:val="22"/>
        </w:rPr>
        <w:t>procedures be taken?   (Module 5</w:t>
      </w:r>
      <w:r w:rsidRPr="00540DA2">
        <w:rPr>
          <w:rFonts w:asciiTheme="minorHAnsi" w:hAnsiTheme="minorHAnsi" w:cstheme="minorHAnsi"/>
          <w:sz w:val="22"/>
          <w:szCs w:val="22"/>
        </w:rPr>
        <w:t>)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As soon as practical following extinguishment and before overhaul.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Before fire extinguishment begins.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As soon as practical following overhaul and before towing.</w:t>
      </w:r>
    </w:p>
    <w:p w:rsidR="00B40AA3" w:rsidRPr="00540DA2" w:rsidRDefault="00B40AA3" w:rsidP="00B40AA3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540DA2">
        <w:rPr>
          <w:rFonts w:asciiTheme="minorHAnsi" w:hAnsiTheme="minorHAnsi" w:cstheme="minorHAnsi"/>
          <w:sz w:val="22"/>
          <w:szCs w:val="22"/>
        </w:rPr>
        <w:t>Anytime during the operation is acceptable.</w:t>
      </w:r>
    </w:p>
    <w:p w:rsidR="00B40AA3" w:rsidRDefault="00B40AA3" w:rsidP="00B40AA3">
      <w:pPr>
        <w:pStyle w:val="IGNormal"/>
      </w:pPr>
    </w:p>
    <w:p w:rsidR="00B40AA3" w:rsidRDefault="00B40AA3" w:rsidP="00B40AA3"/>
    <w:p w:rsidR="00540DA2" w:rsidRDefault="00540DA2" w:rsidP="00B40AA3"/>
    <w:p w:rsidR="00540DA2" w:rsidRDefault="00540DA2" w:rsidP="00B40AA3"/>
    <w:p w:rsidR="00540DA2" w:rsidRDefault="00540DA2" w:rsidP="00B40AA3"/>
    <w:p w:rsidR="00540DA2" w:rsidRDefault="00540DA2" w:rsidP="00B40AA3"/>
    <w:p w:rsidR="00F944AA" w:rsidRDefault="00F944AA" w:rsidP="00B40AA3"/>
    <w:p w:rsidR="00F944AA" w:rsidRDefault="00F944AA" w:rsidP="00B40AA3"/>
    <w:p w:rsidR="00F944AA" w:rsidRDefault="00F944AA" w:rsidP="00B40AA3"/>
    <w:p w:rsidR="00F944AA" w:rsidRDefault="00F944AA" w:rsidP="00B40AA3"/>
    <w:p w:rsidR="00540DA2" w:rsidRDefault="00540DA2" w:rsidP="00B40AA3"/>
    <w:p w:rsidR="00540DA2" w:rsidRDefault="00540DA2" w:rsidP="00540DA2">
      <w:pPr>
        <w:jc w:val="center"/>
      </w:pPr>
    </w:p>
    <w:p w:rsidR="00B40AA3" w:rsidRPr="00F70D57" w:rsidRDefault="00B40AA3" w:rsidP="00B40AA3"/>
    <w:p w:rsidR="0035706D" w:rsidRDefault="00540DA2" w:rsidP="00540DA2">
      <w:pPr>
        <w:jc w:val="center"/>
      </w:pPr>
      <w:r>
        <w:rPr>
          <w:noProof/>
        </w:rPr>
        <w:drawing>
          <wp:inline distT="0" distB="0" distL="0" distR="0">
            <wp:extent cx="1334140" cy="1411111"/>
            <wp:effectExtent l="19050" t="0" r="0" b="0"/>
            <wp:docPr id="1" name="Picture 0" descr="NFPA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PA LOGO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38" cy="140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06D" w:rsidSect="00540DA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6D" w:rsidRDefault="00AE176D" w:rsidP="00B40AA3">
      <w:pPr>
        <w:spacing w:after="0" w:line="240" w:lineRule="auto"/>
      </w:pPr>
      <w:r>
        <w:separator/>
      </w:r>
    </w:p>
  </w:endnote>
  <w:endnote w:type="continuationSeparator" w:id="0">
    <w:p w:rsidR="00AE176D" w:rsidRDefault="00AE176D" w:rsidP="00B4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616904"/>
      <w:docPartObj>
        <w:docPartGallery w:val="Page Numbers (Bottom of Page)"/>
        <w:docPartUnique/>
      </w:docPartObj>
    </w:sdtPr>
    <w:sdtContent>
      <w:p w:rsidR="00B40AA3" w:rsidRDefault="00AB0873">
        <w:pPr>
          <w:pStyle w:val="Footer"/>
          <w:jc w:val="center"/>
        </w:pPr>
        <w:fldSimple w:instr=" PAGE   \* MERGEFORMAT ">
          <w:r w:rsidR="00F944AA">
            <w:rPr>
              <w:noProof/>
            </w:rPr>
            <w:t>5</w:t>
          </w:r>
        </w:fldSimple>
      </w:p>
    </w:sdtContent>
  </w:sdt>
  <w:p w:rsidR="00B40AA3" w:rsidRDefault="00B40A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6D" w:rsidRDefault="00AE176D" w:rsidP="00B40AA3">
      <w:pPr>
        <w:spacing w:after="0" w:line="240" w:lineRule="auto"/>
      </w:pPr>
      <w:r>
        <w:separator/>
      </w:r>
    </w:p>
  </w:footnote>
  <w:footnote w:type="continuationSeparator" w:id="0">
    <w:p w:rsidR="00AE176D" w:rsidRDefault="00AE176D" w:rsidP="00B40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53B"/>
    <w:multiLevelType w:val="multilevel"/>
    <w:tmpl w:val="ECFE87D4"/>
    <w:styleLink w:val="IGTestOutlineNumberedList"/>
    <w:lvl w:ilvl="0">
      <w:start w:val="1"/>
      <w:numFmt w:val="none"/>
      <w:pStyle w:val="IGTestTitl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IGTestMultChoiceTestItem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lowerLetter"/>
      <w:pStyle w:val="IGTestMultChoiceQuestionChoices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AA3"/>
    <w:rsid w:val="00014748"/>
    <w:rsid w:val="00081D7D"/>
    <w:rsid w:val="00094140"/>
    <w:rsid w:val="000E610B"/>
    <w:rsid w:val="001A316E"/>
    <w:rsid w:val="001B5474"/>
    <w:rsid w:val="001D4B26"/>
    <w:rsid w:val="003256B6"/>
    <w:rsid w:val="0035706D"/>
    <w:rsid w:val="00540DA2"/>
    <w:rsid w:val="006D6A4F"/>
    <w:rsid w:val="007A0F88"/>
    <w:rsid w:val="007F673B"/>
    <w:rsid w:val="00800ED2"/>
    <w:rsid w:val="0083359A"/>
    <w:rsid w:val="008601E5"/>
    <w:rsid w:val="00AB0873"/>
    <w:rsid w:val="00AC5560"/>
    <w:rsid w:val="00AE176D"/>
    <w:rsid w:val="00B40AA3"/>
    <w:rsid w:val="00C90DE0"/>
    <w:rsid w:val="00D055FA"/>
    <w:rsid w:val="00DC48BF"/>
    <w:rsid w:val="00F944AA"/>
    <w:rsid w:val="00FF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TestMultChoiceTestItem">
    <w:name w:val="IG_Test_Mult Choice Test Item"/>
    <w:rsid w:val="00B40AA3"/>
    <w:pPr>
      <w:numPr>
        <w:ilvl w:val="1"/>
        <w:numId w:val="1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GTestMultChoiceQuestionChoices">
    <w:name w:val="IG_Test_Mult Choice Question Choices"/>
    <w:rsid w:val="00B40AA3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GTestOutlineNumberedList">
    <w:name w:val="IG_Test_Outline Numbered List"/>
    <w:basedOn w:val="NoList"/>
    <w:rsid w:val="00B40AA3"/>
    <w:pPr>
      <w:numPr>
        <w:numId w:val="1"/>
      </w:numPr>
    </w:pPr>
  </w:style>
  <w:style w:type="paragraph" w:customStyle="1" w:styleId="IGTestTitle">
    <w:name w:val="IG_Test_Title"/>
    <w:rsid w:val="00B40AA3"/>
    <w:pPr>
      <w:numPr>
        <w:numId w:val="1"/>
      </w:numPr>
      <w:spacing w:before="240" w:after="240" w:line="360" w:lineRule="auto"/>
      <w:jc w:val="center"/>
      <w:outlineLvl w:val="0"/>
    </w:pPr>
    <w:rPr>
      <w:rFonts w:ascii="Arial Bold" w:eastAsia="Times New Roman" w:hAnsi="Arial Bold" w:cs="Times New Roman"/>
      <w:b/>
      <w:caps/>
      <w:sz w:val="24"/>
      <w:szCs w:val="24"/>
    </w:rPr>
  </w:style>
  <w:style w:type="paragraph" w:customStyle="1" w:styleId="IGNormal">
    <w:name w:val="IG_Normal"/>
    <w:qFormat/>
    <w:rsid w:val="00B40A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A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0A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0AA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40A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0AA3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B4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AA3"/>
  </w:style>
  <w:style w:type="paragraph" w:styleId="Footer">
    <w:name w:val="footer"/>
    <w:basedOn w:val="Normal"/>
    <w:link w:val="FooterChar"/>
    <w:uiPriority w:val="99"/>
    <w:unhideWhenUsed/>
    <w:rsid w:val="00B4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A3"/>
  </w:style>
  <w:style w:type="paragraph" w:styleId="BalloonText">
    <w:name w:val="Balloon Text"/>
    <w:basedOn w:val="Normal"/>
    <w:link w:val="BalloonTextChar"/>
    <w:uiPriority w:val="99"/>
    <w:semiHidden/>
    <w:unhideWhenUsed/>
    <w:rsid w:val="0054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145A08A06C48B4BBE98BD3183480" ma:contentTypeVersion="0" ma:contentTypeDescription="Create a new document." ma:contentTypeScope="" ma:versionID="341084f42406b07be4bf6f9932e41a74">
  <xsd:schema xmlns:xsd="http://www.w3.org/2001/XMLSchema" xmlns:p="http://schemas.microsoft.com/office/2006/metadata/properties" targetNamespace="http://schemas.microsoft.com/office/2006/metadata/properties" ma:root="true" ma:fieldsID="5c102609d9608d99b400295accdf9f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ocument 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C90AFAC-9E69-4A9F-80CE-13EE095093E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FB0F26-F02A-43E8-97D4-B8CAB672F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29408-80D4-4FC2-8348-31EF7A2B2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NFPA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kKent</dc:creator>
  <cp:lastModifiedBy>John Cannon</cp:lastModifiedBy>
  <cp:revision>2</cp:revision>
  <dcterms:created xsi:type="dcterms:W3CDTF">2011-08-02T19:56:00Z</dcterms:created>
  <dcterms:modified xsi:type="dcterms:W3CDTF">2011-08-02T19:56:00Z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0x0101000121145A08A06C48B4BBE98BD3183480</vt:lpwstr>
  </property>
</Properties>
</file>